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2E76" w14:textId="3D877A8B" w:rsidR="00372CA9" w:rsidRPr="00D74D43" w:rsidRDefault="00372CA9" w:rsidP="00372CA9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>17. SJEDNIC</w:t>
      </w:r>
      <w:r>
        <w:rPr>
          <w:rFonts w:ascii="Arial Nova Light" w:hAnsi="Arial Nova Light"/>
          <w:b/>
          <w:bCs/>
        </w:rPr>
        <w:t>A</w:t>
      </w:r>
      <w:r w:rsidRPr="00D74D43">
        <w:rPr>
          <w:rFonts w:ascii="Arial Nova Light" w:hAnsi="Arial Nova Light"/>
          <w:b/>
          <w:bCs/>
        </w:rPr>
        <w:t xml:space="preserve"> 23. SAZIVA GLAVNOG ODBORA </w:t>
      </w:r>
    </w:p>
    <w:p w14:paraId="413743CD" w14:textId="77777777" w:rsidR="00372CA9" w:rsidRPr="00D74D43" w:rsidRDefault="00372CA9" w:rsidP="00372CA9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>HRVATSKOG CRVENOG KRIŽA</w:t>
      </w:r>
    </w:p>
    <w:p w14:paraId="0030EEA3" w14:textId="77777777" w:rsidR="00372CA9" w:rsidRPr="00D74D43" w:rsidRDefault="00372CA9" w:rsidP="00372CA9">
      <w:pPr>
        <w:spacing w:after="0" w:line="240" w:lineRule="auto"/>
        <w:ind w:left="-567" w:right="-426"/>
        <w:jc w:val="center"/>
        <w:rPr>
          <w:rFonts w:ascii="Arial Nova Light" w:hAnsi="Arial Nova Light"/>
          <w:b/>
          <w:bCs/>
        </w:rPr>
      </w:pPr>
    </w:p>
    <w:p w14:paraId="703F8A8D" w14:textId="77777777" w:rsidR="00372CA9" w:rsidRPr="00D74D43" w:rsidRDefault="00372CA9" w:rsidP="00372CA9">
      <w:pPr>
        <w:spacing w:after="0" w:line="240" w:lineRule="auto"/>
        <w:ind w:left="-284" w:right="-284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>Nacionalni logistički centar HCK, Zagreb</w:t>
      </w:r>
    </w:p>
    <w:p w14:paraId="50B32AED" w14:textId="77777777" w:rsidR="00372CA9" w:rsidRPr="00D74D43" w:rsidRDefault="00372CA9" w:rsidP="00372CA9">
      <w:pPr>
        <w:spacing w:after="0" w:line="240" w:lineRule="auto"/>
        <w:ind w:left="-284" w:right="-284"/>
        <w:jc w:val="center"/>
        <w:rPr>
          <w:rFonts w:ascii="Arial Nova Light" w:hAnsi="Arial Nova Light"/>
          <w:b/>
          <w:bCs/>
        </w:rPr>
      </w:pPr>
      <w:r w:rsidRPr="00D74D43">
        <w:rPr>
          <w:rFonts w:ascii="Arial Nova Light" w:hAnsi="Arial Nova Light"/>
          <w:b/>
          <w:bCs/>
        </w:rPr>
        <w:t xml:space="preserve">7. srpnja 2022. </w:t>
      </w:r>
    </w:p>
    <w:p w14:paraId="048296F3" w14:textId="77777777" w:rsidR="00372CA9" w:rsidRPr="00D74D43" w:rsidRDefault="00372CA9" w:rsidP="00372CA9">
      <w:pPr>
        <w:spacing w:after="0" w:line="240" w:lineRule="auto"/>
        <w:ind w:left="-284" w:right="-284"/>
        <w:jc w:val="center"/>
        <w:rPr>
          <w:rFonts w:ascii="Arial Nova Light" w:hAnsi="Arial Nova Light"/>
          <w:b/>
          <w:bCs/>
        </w:rPr>
      </w:pPr>
    </w:p>
    <w:p w14:paraId="76F03C8E" w14:textId="582D1A66" w:rsidR="00717840" w:rsidRPr="00717840" w:rsidRDefault="00717840" w:rsidP="00717840">
      <w:pPr>
        <w:spacing w:after="0" w:line="240" w:lineRule="auto"/>
        <w:jc w:val="both"/>
        <w:rPr>
          <w:rFonts w:ascii="Arial Nova Light" w:hAnsi="Arial Nova Light" w:cs="Arial"/>
          <w:b/>
          <w:i/>
          <w:sz w:val="23"/>
          <w:szCs w:val="23"/>
        </w:rPr>
      </w:pPr>
      <w:r w:rsidRPr="00717840">
        <w:rPr>
          <w:rFonts w:ascii="Arial Nova Light" w:hAnsi="Arial Nova Light" w:cs="Arial"/>
          <w:b/>
          <w:i/>
          <w:sz w:val="23"/>
          <w:szCs w:val="23"/>
        </w:rPr>
        <w:t>Dnevni red:</w:t>
      </w:r>
    </w:p>
    <w:p w14:paraId="79501AE7" w14:textId="77777777" w:rsidR="00717840" w:rsidRPr="00717840" w:rsidRDefault="00717840" w:rsidP="00717840">
      <w:pPr>
        <w:spacing w:after="0" w:line="240" w:lineRule="auto"/>
        <w:jc w:val="both"/>
        <w:rPr>
          <w:rFonts w:ascii="Arial Nova Light" w:hAnsi="Arial Nova Light" w:cs="Arial"/>
          <w:b/>
          <w:i/>
          <w:sz w:val="23"/>
          <w:szCs w:val="23"/>
        </w:rPr>
      </w:pPr>
    </w:p>
    <w:p w14:paraId="012E9B28" w14:textId="77777777" w:rsidR="0054729E" w:rsidRPr="00D74D43" w:rsidRDefault="0054729E" w:rsidP="00547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Usvajanje zapisnika</w:t>
      </w:r>
    </w:p>
    <w:p w14:paraId="7402FB16" w14:textId="77777777" w:rsidR="0054729E" w:rsidRPr="00D74D43" w:rsidRDefault="0054729E" w:rsidP="0054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Zapisnik 15. sjednice Glavnog odbora 23. saziva</w:t>
      </w:r>
    </w:p>
    <w:p w14:paraId="3167659E" w14:textId="77777777" w:rsidR="0054729E" w:rsidRPr="00D74D43" w:rsidRDefault="0054729E" w:rsidP="005472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Zapisnik 16. (elektroničke) sjednice Glavnog odbora 23. saziva</w:t>
      </w:r>
    </w:p>
    <w:p w14:paraId="66B22FB2" w14:textId="77777777" w:rsidR="0054729E" w:rsidRPr="00D74D43" w:rsidRDefault="0054729E" w:rsidP="00547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Izvješće o aktivnostima Hrvatskog Crvenog križa vezano za ukrajinsku krizu</w:t>
      </w:r>
    </w:p>
    <w:p w14:paraId="5CDC9C93" w14:textId="77777777" w:rsidR="0054729E" w:rsidRPr="00D74D43" w:rsidRDefault="0054729E" w:rsidP="0054729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bookmarkStart w:id="0" w:name="_Hlk108083973"/>
      <w:r w:rsidRPr="00D74D43">
        <w:rPr>
          <w:rFonts w:ascii="Arial Nova Light" w:hAnsi="Arial Nova Light" w:cs="Arial"/>
          <w:b/>
          <w:bCs/>
        </w:rPr>
        <w:t xml:space="preserve">Izvješće o radu između sjednica i izvršenje zaključaka s prethodnih sjednica </w:t>
      </w:r>
    </w:p>
    <w:p w14:paraId="166F963C" w14:textId="77777777" w:rsidR="0054729E" w:rsidRPr="00D74D43" w:rsidRDefault="0054729E" w:rsidP="0054729E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Izvješće o aktivnostima od 2. svibnja do 7. srpnja 2022.</w:t>
      </w:r>
    </w:p>
    <w:p w14:paraId="51E345AD" w14:textId="77777777" w:rsidR="0054729E" w:rsidRPr="00D74D43" w:rsidRDefault="0054729E" w:rsidP="0054729E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Izvršenje zaključaka 15. i 16. sjednice</w:t>
      </w:r>
    </w:p>
    <w:p w14:paraId="16F4DB70" w14:textId="77777777" w:rsidR="0054729E" w:rsidRPr="00D74D43" w:rsidRDefault="0054729E" w:rsidP="0054729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Financijske odluke</w:t>
      </w:r>
    </w:p>
    <w:p w14:paraId="4A930625" w14:textId="77777777" w:rsidR="0054729E" w:rsidRPr="00D74D43" w:rsidRDefault="0054729E" w:rsidP="0054729E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Odluka o utrošku financijskih sredstava iz Fonda za društva Hrvatskog Crvenog križa</w:t>
      </w:r>
    </w:p>
    <w:p w14:paraId="055F8499" w14:textId="77777777" w:rsidR="0054729E" w:rsidRPr="00D74D43" w:rsidRDefault="0054729E" w:rsidP="0054729E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Odluka o uplati novčanih sredstava Gradskom društvu Crvenog križa Zagreb za potrebe zbrinjavanja raseljenih osoba u privatnom smještaju uslijed ukrajinske krize</w:t>
      </w:r>
    </w:p>
    <w:p w14:paraId="3C6E9C2D" w14:textId="77777777" w:rsidR="0054729E" w:rsidRPr="00D74D43" w:rsidRDefault="0054729E" w:rsidP="0054729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Ustrojavanje središnjeg popisa članova Hrvatskog Crvenog križa i njegovih ustrojstvenih oblika</w:t>
      </w:r>
    </w:p>
    <w:p w14:paraId="7A6A45D5" w14:textId="77777777" w:rsidR="0054729E" w:rsidRPr="00D74D43" w:rsidRDefault="0054729E" w:rsidP="0054729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Pravilnik o postupku unutarnjeg prijavljivanja nepravilnosti</w:t>
      </w:r>
    </w:p>
    <w:p w14:paraId="5A05F443" w14:textId="77777777" w:rsidR="0054729E" w:rsidRPr="00D74D43" w:rsidRDefault="0054729E" w:rsidP="0054729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 xml:space="preserve">Imovina Hrvatskog Crvenog križa </w:t>
      </w:r>
    </w:p>
    <w:p w14:paraId="3178A028" w14:textId="77777777" w:rsidR="0054729E" w:rsidRPr="00D74D43" w:rsidRDefault="0054729E" w:rsidP="0054729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Nekretnina u Zagrebu, Zadarska bb – informacija</w:t>
      </w:r>
    </w:p>
    <w:p w14:paraId="7BA4F4FF" w14:textId="77777777" w:rsidR="0054729E" w:rsidRPr="00D74D43" w:rsidRDefault="0054729E" w:rsidP="0054729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Nekretnina u Zagrebu, Jelkovec Sesvete – informacija</w:t>
      </w:r>
    </w:p>
    <w:p w14:paraId="0257CC02" w14:textId="77777777" w:rsidR="0054729E" w:rsidRPr="00D74D43" w:rsidRDefault="0054729E" w:rsidP="0054729E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</w:rPr>
        <w:t>Nekretnina u Iloku, Ulica Sofija 2 - informacija</w:t>
      </w:r>
    </w:p>
    <w:p w14:paraId="7D3A1575" w14:textId="77777777" w:rsidR="0054729E" w:rsidRPr="00D74D43" w:rsidRDefault="0054729E" w:rsidP="0054729E">
      <w:pPr>
        <w:numPr>
          <w:ilvl w:val="0"/>
          <w:numId w:val="7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 xml:space="preserve">Organizacijsko-kadrovska pitanja </w:t>
      </w:r>
    </w:p>
    <w:p w14:paraId="38561434" w14:textId="77777777" w:rsidR="0054729E" w:rsidRPr="00D74D43" w:rsidRDefault="0054729E" w:rsidP="0054729E">
      <w:pPr>
        <w:pStyle w:val="ListParagraph"/>
        <w:numPr>
          <w:ilvl w:val="0"/>
          <w:numId w:val="9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/>
        </w:rPr>
        <w:t>Davanje prethodne suglasnosti za imenovanje ravnatelja</w:t>
      </w:r>
    </w:p>
    <w:p w14:paraId="5951F29E" w14:textId="77777777" w:rsidR="0054729E" w:rsidRPr="00D74D43" w:rsidRDefault="0054729E" w:rsidP="0054729E">
      <w:pPr>
        <w:pStyle w:val="ListParagraph"/>
        <w:numPr>
          <w:ilvl w:val="0"/>
          <w:numId w:val="9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/>
        </w:rPr>
        <w:t>Sastanak s predsjednikom GDCK Orahovica – informacija</w:t>
      </w:r>
    </w:p>
    <w:p w14:paraId="37D58E89" w14:textId="77777777" w:rsidR="0054729E" w:rsidRPr="00D74D43" w:rsidRDefault="0054729E" w:rsidP="0054729E">
      <w:pPr>
        <w:pStyle w:val="ListParagraph"/>
        <w:numPr>
          <w:ilvl w:val="0"/>
          <w:numId w:val="9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/>
        </w:rPr>
        <w:t>Sastanak ravnatelja društava Hrvatskog Crvenog križa – informacija</w:t>
      </w:r>
    </w:p>
    <w:p w14:paraId="16C9F045" w14:textId="77777777" w:rsidR="0054729E" w:rsidRPr="00D74D43" w:rsidRDefault="0054729E" w:rsidP="0054729E">
      <w:pPr>
        <w:pStyle w:val="ListParagraph"/>
        <w:numPr>
          <w:ilvl w:val="0"/>
          <w:numId w:val="9"/>
        </w:numPr>
        <w:spacing w:after="0" w:line="240" w:lineRule="auto"/>
        <w:ind w:left="709" w:firstLine="142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/>
        </w:rPr>
        <w:t>Imenovanje povjerenstva za provedbu projekta „HCK-2023“</w:t>
      </w:r>
    </w:p>
    <w:p w14:paraId="5C133A04" w14:textId="77777777" w:rsidR="0054729E" w:rsidRPr="00D74D43" w:rsidRDefault="0054729E" w:rsidP="005472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ova Light" w:hAnsi="Arial Nova Light" w:cs="Arial"/>
          <w:b/>
          <w:bCs/>
        </w:rPr>
      </w:pPr>
      <w:r w:rsidRPr="00D74D43">
        <w:rPr>
          <w:rFonts w:ascii="Arial Nova Light" w:hAnsi="Arial Nova Light" w:cs="Arial"/>
          <w:b/>
          <w:bCs/>
        </w:rPr>
        <w:t>Pitanja, prijedlozi i informacije</w:t>
      </w:r>
    </w:p>
    <w:p w14:paraId="68A59912" w14:textId="77777777" w:rsidR="0054729E" w:rsidRPr="00D74D43" w:rsidRDefault="0054729E" w:rsidP="0054729E">
      <w:pPr>
        <w:pStyle w:val="ListParagraph"/>
        <w:numPr>
          <w:ilvl w:val="0"/>
          <w:numId w:val="13"/>
        </w:numPr>
        <w:spacing w:after="0" w:line="240" w:lineRule="auto"/>
        <w:ind w:left="1418" w:hanging="567"/>
        <w:jc w:val="both"/>
        <w:rPr>
          <w:rFonts w:ascii="Arial Nova Light" w:hAnsi="Arial Nova Light" w:cs="Arial"/>
        </w:rPr>
      </w:pPr>
      <w:r w:rsidRPr="00D74D43">
        <w:rPr>
          <w:rFonts w:ascii="Arial Nova Light" w:hAnsi="Arial Nova Light" w:cs="Arial"/>
          <w:bCs/>
        </w:rPr>
        <w:t xml:space="preserve">Potreba donošenja pravilnika o uvjetima, izradi i prodaji Podsjetnika prve pomoći namijenjenog za sadržaj kompleta prve pomoći i </w:t>
      </w:r>
      <w:proofErr w:type="spellStart"/>
      <w:r w:rsidRPr="00D74D43">
        <w:rPr>
          <w:rFonts w:ascii="Arial Nova Light" w:hAnsi="Arial Nova Light" w:cs="Arial"/>
          <w:bCs/>
        </w:rPr>
        <w:t>zanavljanje</w:t>
      </w:r>
      <w:proofErr w:type="spellEnd"/>
      <w:r w:rsidRPr="00D74D43">
        <w:rPr>
          <w:rFonts w:ascii="Arial Nova Light" w:hAnsi="Arial Nova Light" w:cs="Arial"/>
          <w:bCs/>
        </w:rPr>
        <w:t xml:space="preserve"> Podsjetnika prve pomoći – informacija</w:t>
      </w:r>
    </w:p>
    <w:bookmarkEnd w:id="0"/>
    <w:p w14:paraId="1C4E8FC2" w14:textId="77777777" w:rsidR="000458F8" w:rsidRPr="00717840" w:rsidRDefault="000458F8" w:rsidP="0054729E">
      <w:pPr>
        <w:spacing w:after="0" w:line="240" w:lineRule="auto"/>
        <w:jc w:val="both"/>
      </w:pPr>
    </w:p>
    <w:sectPr w:rsidR="000458F8" w:rsidRPr="007178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2436" w14:textId="77777777" w:rsidR="003C7C91" w:rsidRDefault="003C7C91" w:rsidP="00372CA9">
      <w:pPr>
        <w:spacing w:after="0" w:line="240" w:lineRule="auto"/>
      </w:pPr>
      <w:r>
        <w:separator/>
      </w:r>
    </w:p>
  </w:endnote>
  <w:endnote w:type="continuationSeparator" w:id="0">
    <w:p w14:paraId="2044FFB9" w14:textId="77777777" w:rsidR="003C7C91" w:rsidRDefault="003C7C91" w:rsidP="0037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3132" w14:textId="77777777" w:rsidR="003C7C91" w:rsidRDefault="003C7C91" w:rsidP="00372CA9">
      <w:pPr>
        <w:spacing w:after="0" w:line="240" w:lineRule="auto"/>
      </w:pPr>
      <w:r>
        <w:separator/>
      </w:r>
    </w:p>
  </w:footnote>
  <w:footnote w:type="continuationSeparator" w:id="0">
    <w:p w14:paraId="43E9216C" w14:textId="77777777" w:rsidR="003C7C91" w:rsidRDefault="003C7C91" w:rsidP="0037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027" w14:textId="6F052A24" w:rsidR="00372CA9" w:rsidRPr="00372CA9" w:rsidRDefault="00372CA9" w:rsidP="00372CA9">
    <w:pPr>
      <w:pStyle w:val="Header"/>
      <w:pBdr>
        <w:bottom w:val="thickThinSmallGap" w:sz="24" w:space="1" w:color="622423"/>
      </w:pBdr>
      <w:jc w:val="center"/>
      <w:rPr>
        <w:lang w:val="pl-PL"/>
      </w:rPr>
    </w:pPr>
    <w:r>
      <w:rPr>
        <w:lang w:val="pl-PL"/>
      </w:rPr>
      <w:t xml:space="preserve">23. saziv Glavnog odbora Hrvatskog Crvenog križa </w:t>
    </w:r>
    <w:r w:rsidRPr="00BA00E1">
      <w:t xml:space="preserve">– </w:t>
    </w:r>
    <w:r>
      <w:t>7.VII</w:t>
    </w:r>
    <w:r w:rsidRPr="00BA00E1">
      <w:t>.20</w:t>
    </w:r>
    <w:r>
      <w:t>22</w:t>
    </w:r>
    <w:r w:rsidRPr="00BA00E1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7F3"/>
    <w:multiLevelType w:val="hybridMultilevel"/>
    <w:tmpl w:val="48DC7490"/>
    <w:lvl w:ilvl="0" w:tplc="041A0017">
      <w:start w:val="1"/>
      <w:numFmt w:val="lowerLetter"/>
      <w:lvlText w:val="%1)"/>
      <w:lvlJc w:val="left"/>
      <w:pPr>
        <w:ind w:left="1636" w:hanging="360"/>
      </w:pPr>
    </w:lvl>
    <w:lvl w:ilvl="1" w:tplc="041A0019">
      <w:start w:val="1"/>
      <w:numFmt w:val="lowerLetter"/>
      <w:lvlText w:val="%2."/>
      <w:lvlJc w:val="left"/>
      <w:pPr>
        <w:ind w:left="2356" w:hanging="360"/>
      </w:pPr>
    </w:lvl>
    <w:lvl w:ilvl="2" w:tplc="041A001B">
      <w:start w:val="1"/>
      <w:numFmt w:val="lowerRoman"/>
      <w:lvlText w:val="%3."/>
      <w:lvlJc w:val="right"/>
      <w:pPr>
        <w:ind w:left="3076" w:hanging="180"/>
      </w:pPr>
    </w:lvl>
    <w:lvl w:ilvl="3" w:tplc="041A000F">
      <w:start w:val="1"/>
      <w:numFmt w:val="decimal"/>
      <w:lvlText w:val="%4."/>
      <w:lvlJc w:val="left"/>
      <w:pPr>
        <w:ind w:left="3796" w:hanging="360"/>
      </w:pPr>
    </w:lvl>
    <w:lvl w:ilvl="4" w:tplc="041A0019">
      <w:start w:val="1"/>
      <w:numFmt w:val="lowerLetter"/>
      <w:lvlText w:val="%5."/>
      <w:lvlJc w:val="left"/>
      <w:pPr>
        <w:ind w:left="4516" w:hanging="360"/>
      </w:pPr>
    </w:lvl>
    <w:lvl w:ilvl="5" w:tplc="041A001B">
      <w:start w:val="1"/>
      <w:numFmt w:val="lowerRoman"/>
      <w:lvlText w:val="%6."/>
      <w:lvlJc w:val="right"/>
      <w:pPr>
        <w:ind w:left="5236" w:hanging="180"/>
      </w:pPr>
    </w:lvl>
    <w:lvl w:ilvl="6" w:tplc="041A000F">
      <w:start w:val="1"/>
      <w:numFmt w:val="decimal"/>
      <w:lvlText w:val="%7."/>
      <w:lvlJc w:val="left"/>
      <w:pPr>
        <w:ind w:left="5956" w:hanging="360"/>
      </w:pPr>
    </w:lvl>
    <w:lvl w:ilvl="7" w:tplc="041A0019">
      <w:start w:val="1"/>
      <w:numFmt w:val="lowerLetter"/>
      <w:lvlText w:val="%8."/>
      <w:lvlJc w:val="left"/>
      <w:pPr>
        <w:ind w:left="6676" w:hanging="360"/>
      </w:pPr>
    </w:lvl>
    <w:lvl w:ilvl="8" w:tplc="041A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48F5B81"/>
    <w:multiLevelType w:val="hybridMultilevel"/>
    <w:tmpl w:val="41F83D3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F6A20"/>
    <w:multiLevelType w:val="hybridMultilevel"/>
    <w:tmpl w:val="95EAB9D4"/>
    <w:lvl w:ilvl="0" w:tplc="7F94C4C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144A4"/>
    <w:multiLevelType w:val="hybridMultilevel"/>
    <w:tmpl w:val="E1C24BF2"/>
    <w:lvl w:ilvl="0" w:tplc="4BB4921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C66F0"/>
    <w:multiLevelType w:val="hybridMultilevel"/>
    <w:tmpl w:val="2482DBFC"/>
    <w:lvl w:ilvl="0" w:tplc="4B6E51E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91184"/>
    <w:multiLevelType w:val="hybridMultilevel"/>
    <w:tmpl w:val="3266F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55BE2"/>
    <w:multiLevelType w:val="hybridMultilevel"/>
    <w:tmpl w:val="B796A672"/>
    <w:lvl w:ilvl="0" w:tplc="F8487E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626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110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04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369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5039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9935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1296855">
    <w:abstractNumId w:val="5"/>
  </w:num>
  <w:num w:numId="8" w16cid:durableId="265696882">
    <w:abstractNumId w:val="0"/>
  </w:num>
  <w:num w:numId="9" w16cid:durableId="1724794137">
    <w:abstractNumId w:val="1"/>
  </w:num>
  <w:num w:numId="10" w16cid:durableId="571503758">
    <w:abstractNumId w:val="4"/>
  </w:num>
  <w:num w:numId="11" w16cid:durableId="1083601580">
    <w:abstractNumId w:val="2"/>
  </w:num>
  <w:num w:numId="12" w16cid:durableId="1854149670">
    <w:abstractNumId w:val="3"/>
  </w:num>
  <w:num w:numId="13" w16cid:durableId="6295510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0"/>
    <w:rsid w:val="00030B54"/>
    <w:rsid w:val="000458F8"/>
    <w:rsid w:val="00372CA9"/>
    <w:rsid w:val="003C7C91"/>
    <w:rsid w:val="0054729E"/>
    <w:rsid w:val="00717840"/>
    <w:rsid w:val="00B0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EDB3"/>
  <w15:chartTrackingRefBased/>
  <w15:docId w15:val="{7A939C0B-3933-4604-9F12-DA9552E3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8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A9"/>
  </w:style>
  <w:style w:type="paragraph" w:styleId="Footer">
    <w:name w:val="footer"/>
    <w:basedOn w:val="Normal"/>
    <w:link w:val="FooterChar"/>
    <w:uiPriority w:val="99"/>
    <w:unhideWhenUsed/>
    <w:rsid w:val="0037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C7A65DB0DEB47A6A5C17D9D778644" ma:contentTypeVersion="5" ma:contentTypeDescription="Create a new document." ma:contentTypeScope="" ma:versionID="d7ef3d840e9d4bcfdb8be67ec4c12601">
  <xsd:schema xmlns:xsd="http://www.w3.org/2001/XMLSchema" xmlns:xs="http://www.w3.org/2001/XMLSchema" xmlns:p="http://schemas.microsoft.com/office/2006/metadata/properties" xmlns:ns3="7409f187-c17d-4114-b008-8d923f63cec2" xmlns:ns4="de9d9960-0a24-4161-8505-3b781563d1f4" targetNamespace="http://schemas.microsoft.com/office/2006/metadata/properties" ma:root="true" ma:fieldsID="3db6fbbb6e4cf846251de68141e9564d" ns3:_="" ns4:_="">
    <xsd:import namespace="7409f187-c17d-4114-b008-8d923f63cec2"/>
    <xsd:import namespace="de9d9960-0a24-4161-8505-3b781563d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9f187-c17d-4114-b008-8d923f63c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9960-0a24-4161-8505-3b781563d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EA450-72B7-4EE3-A45B-DC5936B09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31474-EEB1-458C-934D-3DB552C0F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521413-DD9B-46ED-A285-92B937E8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9f187-c17d-4114-b008-8d923f63cec2"/>
    <ds:schemaRef ds:uri="de9d9960-0a24-4161-8505-3b781563d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Ilijić Varešković</dc:creator>
  <cp:keywords/>
  <dc:description/>
  <cp:lastModifiedBy>Kata Vlahov Munda</cp:lastModifiedBy>
  <cp:revision>2</cp:revision>
  <dcterms:created xsi:type="dcterms:W3CDTF">2022-11-23T09:20:00Z</dcterms:created>
  <dcterms:modified xsi:type="dcterms:W3CDTF">2022-11-23T09:20:00Z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0x010100A9BC7A65DB0DEB47A6A5C17D9D778644</vt:lpwstr>
  </property>
</Properties>
</file>